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653EEBB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для будівництва та обслуговування об’єктів фізичної культури і спорту, із земель рекреаційного призначення комунальної власності, яка розташована на території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6C00D9" w:rsidRPr="006C00D9">
        <w:rPr>
          <w:rFonts w:ascii="Times New Roman" w:hAnsi="Times New Roman" w:cs="Times New Roman"/>
          <w:bCs/>
          <w:sz w:val="28"/>
          <w:szCs w:val="28"/>
        </w:rPr>
        <w:t xml:space="preserve">(в межах села </w:t>
      </w:r>
      <w:proofErr w:type="spellStart"/>
      <w:r w:rsidR="006C00D9" w:rsidRPr="006C00D9">
        <w:rPr>
          <w:rFonts w:ascii="Times New Roman" w:hAnsi="Times New Roman" w:cs="Times New Roman"/>
          <w:bCs/>
          <w:sz w:val="28"/>
          <w:szCs w:val="28"/>
        </w:rPr>
        <w:t>Дзюньків</w:t>
      </w:r>
      <w:proofErr w:type="spellEnd"/>
      <w:r w:rsidR="006C00D9" w:rsidRPr="006C00D9">
        <w:rPr>
          <w:rFonts w:ascii="Times New Roman" w:hAnsi="Times New Roman" w:cs="Times New Roman"/>
          <w:bCs/>
          <w:sz w:val="28"/>
          <w:szCs w:val="28"/>
        </w:rPr>
        <w:t xml:space="preserve"> по вулиці Кооперативній)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5D7C3431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lastRenderedPageBreak/>
        <w:t>кадастровий номер 05234</w:t>
      </w:r>
      <w:r w:rsidR="006A15BA">
        <w:rPr>
          <w:rFonts w:ascii="Times New Roman" w:hAnsi="Times New Roman" w:cs="Times New Roman"/>
          <w:bCs/>
          <w:sz w:val="28"/>
          <w:szCs w:val="28"/>
        </w:rPr>
        <w:t>8</w:t>
      </w:r>
      <w:r w:rsidR="006C00D9">
        <w:rPr>
          <w:rFonts w:ascii="Times New Roman" w:hAnsi="Times New Roman" w:cs="Times New Roman"/>
          <w:bCs/>
          <w:sz w:val="28"/>
          <w:szCs w:val="28"/>
        </w:rPr>
        <w:t>18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6C00D9">
        <w:rPr>
          <w:rFonts w:ascii="Times New Roman" w:hAnsi="Times New Roman" w:cs="Times New Roman"/>
          <w:bCs/>
          <w:sz w:val="28"/>
          <w:szCs w:val="28"/>
        </w:rPr>
        <w:t>11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A15BA">
        <w:rPr>
          <w:rFonts w:ascii="Times New Roman" w:hAnsi="Times New Roman" w:cs="Times New Roman"/>
          <w:bCs/>
          <w:sz w:val="28"/>
          <w:szCs w:val="28"/>
        </w:rPr>
        <w:t>0</w:t>
      </w:r>
      <w:r w:rsidR="006C00D9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</w:t>
      </w:r>
      <w:r w:rsidR="00EC25FC">
        <w:rPr>
          <w:rFonts w:ascii="Times New Roman" w:hAnsi="Times New Roman" w:cs="Times New Roman"/>
          <w:bCs/>
          <w:sz w:val="28"/>
          <w:szCs w:val="28"/>
        </w:rPr>
        <w:t>0</w:t>
      </w:r>
      <w:r w:rsidR="006C00D9">
        <w:rPr>
          <w:rFonts w:ascii="Times New Roman" w:hAnsi="Times New Roman" w:cs="Times New Roman"/>
          <w:bCs/>
          <w:sz w:val="28"/>
          <w:szCs w:val="28"/>
        </w:rPr>
        <w:t>214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7C0FFD">
        <w:rPr>
          <w:rFonts w:ascii="Times New Roman" w:hAnsi="Times New Roman" w:cs="Times New Roman"/>
          <w:bCs/>
          <w:sz w:val="28"/>
          <w:szCs w:val="28"/>
        </w:rPr>
        <w:t>0</w:t>
      </w:r>
      <w:r w:rsidR="00F45442">
        <w:rPr>
          <w:rFonts w:ascii="Times New Roman" w:hAnsi="Times New Roman" w:cs="Times New Roman"/>
          <w:bCs/>
          <w:sz w:val="28"/>
          <w:szCs w:val="28"/>
        </w:rPr>
        <w:t>,</w:t>
      </w:r>
      <w:r w:rsidR="006C00D9">
        <w:rPr>
          <w:rFonts w:ascii="Times New Roman" w:hAnsi="Times New Roman" w:cs="Times New Roman"/>
          <w:bCs/>
          <w:sz w:val="28"/>
          <w:szCs w:val="28"/>
        </w:rPr>
        <w:t>6633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6C00D9" w:rsidRPr="006C00D9">
        <w:rPr>
          <w:rFonts w:ascii="Times New Roman" w:hAnsi="Times New Roman" w:cs="Times New Roman"/>
          <w:bCs/>
          <w:sz w:val="28"/>
          <w:szCs w:val="28"/>
        </w:rPr>
        <w:t xml:space="preserve">(в межах села </w:t>
      </w:r>
      <w:proofErr w:type="spellStart"/>
      <w:r w:rsidR="006C00D9" w:rsidRPr="006C00D9">
        <w:rPr>
          <w:rFonts w:ascii="Times New Roman" w:hAnsi="Times New Roman" w:cs="Times New Roman"/>
          <w:bCs/>
          <w:sz w:val="28"/>
          <w:szCs w:val="28"/>
        </w:rPr>
        <w:t>Дзюньків</w:t>
      </w:r>
      <w:proofErr w:type="spellEnd"/>
      <w:r w:rsidR="006C00D9" w:rsidRPr="006C00D9">
        <w:rPr>
          <w:rFonts w:ascii="Times New Roman" w:hAnsi="Times New Roman" w:cs="Times New Roman"/>
          <w:bCs/>
          <w:sz w:val="28"/>
          <w:szCs w:val="28"/>
        </w:rPr>
        <w:t xml:space="preserve"> по вулиці Кооперативній)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8A68A1">
        <w:rPr>
          <w:rFonts w:ascii="Times New Roman" w:hAnsi="Times New Roman"/>
          <w:bCs/>
          <w:sz w:val="28"/>
          <w:szCs w:val="28"/>
        </w:rPr>
        <w:t>2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8A68A1">
        <w:rPr>
          <w:rFonts w:ascii="Times New Roman" w:hAnsi="Times New Roman"/>
          <w:bCs/>
          <w:sz w:val="28"/>
          <w:szCs w:val="28"/>
        </w:rPr>
        <w:t>Д</w:t>
      </w:r>
      <w:r w:rsidR="008A68A1" w:rsidRPr="008A68A1">
        <w:rPr>
          <w:rFonts w:ascii="Times New Roman" w:hAnsi="Times New Roman"/>
          <w:bCs/>
          <w:sz w:val="28"/>
          <w:szCs w:val="28"/>
        </w:rPr>
        <w:t>ля будівництва та обслуговування об’єктів фізичної культури і спорту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32CA11F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C25FC" w:rsidRPr="00EC25FC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6C00D9" w:rsidRPr="006C00D9">
        <w:rPr>
          <w:rFonts w:ascii="Times New Roman" w:hAnsi="Times New Roman" w:cs="Times New Roman"/>
          <w:bCs/>
          <w:sz w:val="28"/>
          <w:szCs w:val="28"/>
        </w:rPr>
        <w:t>0523481800:11:002:0214, площею 0,6633 га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8A68A1" w:rsidRPr="008A68A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</w:t>
      </w:r>
      <w:r w:rsidR="006C00D9" w:rsidRPr="006C00D9">
        <w:rPr>
          <w:rFonts w:ascii="Times New Roman" w:hAnsi="Times New Roman" w:cs="Times New Roman"/>
          <w:bCs/>
          <w:sz w:val="28"/>
          <w:szCs w:val="28"/>
        </w:rPr>
        <w:t xml:space="preserve">(в межах села </w:t>
      </w:r>
      <w:proofErr w:type="spellStart"/>
      <w:r w:rsidR="006C00D9" w:rsidRPr="006C00D9">
        <w:rPr>
          <w:rFonts w:ascii="Times New Roman" w:hAnsi="Times New Roman" w:cs="Times New Roman"/>
          <w:bCs/>
          <w:sz w:val="28"/>
          <w:szCs w:val="28"/>
        </w:rPr>
        <w:t>Дзюньків</w:t>
      </w:r>
      <w:proofErr w:type="spellEnd"/>
      <w:r w:rsidR="006C00D9" w:rsidRPr="006C00D9">
        <w:rPr>
          <w:rFonts w:ascii="Times New Roman" w:hAnsi="Times New Roman" w:cs="Times New Roman"/>
          <w:bCs/>
          <w:sz w:val="28"/>
          <w:szCs w:val="28"/>
        </w:rPr>
        <w:t xml:space="preserve"> по вулиці Кооперативній)</w:t>
      </w:r>
      <w:r w:rsidR="008A68A1" w:rsidRPr="008A68A1">
        <w:rPr>
          <w:rFonts w:ascii="Times New Roman" w:hAnsi="Times New Roman" w:cs="Times New Roman"/>
          <w:bCs/>
          <w:sz w:val="28"/>
          <w:szCs w:val="28"/>
        </w:rPr>
        <w:t>, з визначеним цільовим призначенням —</w:t>
      </w:r>
      <w:bookmarkStart w:id="0" w:name="_GoBack"/>
      <w:bookmarkEnd w:id="0"/>
      <w:r w:rsidR="008A68A1" w:rsidRPr="008A68A1">
        <w:rPr>
          <w:rFonts w:ascii="Times New Roman" w:hAnsi="Times New Roman" w:cs="Times New Roman"/>
          <w:bCs/>
          <w:sz w:val="28"/>
          <w:szCs w:val="28"/>
        </w:rPr>
        <w:t xml:space="preserve"> 07.02 Для будівництва та обслуговування об’єктів фізичної культури і спорту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921AB" w14:textId="77777777" w:rsidR="00D57529" w:rsidRDefault="00D57529" w:rsidP="00063119">
      <w:pPr>
        <w:spacing w:after="0" w:line="240" w:lineRule="auto"/>
      </w:pPr>
      <w:r>
        <w:separator/>
      </w:r>
    </w:p>
  </w:endnote>
  <w:endnote w:type="continuationSeparator" w:id="0">
    <w:p w14:paraId="2455E613" w14:textId="77777777" w:rsidR="00D57529" w:rsidRDefault="00D5752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08C16" w14:textId="77777777" w:rsidR="00D57529" w:rsidRDefault="00D57529" w:rsidP="00063119">
      <w:pPr>
        <w:spacing w:after="0" w:line="240" w:lineRule="auto"/>
      </w:pPr>
      <w:r>
        <w:separator/>
      </w:r>
    </w:p>
  </w:footnote>
  <w:footnote w:type="continuationSeparator" w:id="0">
    <w:p w14:paraId="3C0B6DDB" w14:textId="77777777" w:rsidR="00D57529" w:rsidRDefault="00D5752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21B7"/>
    <w:rsid w:val="001941F8"/>
    <w:rsid w:val="00195EFD"/>
    <w:rsid w:val="001A2094"/>
    <w:rsid w:val="001B02FE"/>
    <w:rsid w:val="001B1289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354C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00D9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0FFD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A68A1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57529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5FC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39471-5246-44A0-B3CD-D07E6A51F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2026-09-09T05:55:00Z</cp:lastPrinted>
  <dcterms:created xsi:type="dcterms:W3CDTF">2026-09-09T05:58:00Z</dcterms:created>
  <dcterms:modified xsi:type="dcterms:W3CDTF">2026-09-09T05:58:00Z</dcterms:modified>
</cp:coreProperties>
</file>